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7A8CA" w14:textId="77777777" w:rsidR="00181919" w:rsidRDefault="00000000">
      <w:pPr>
        <w:pStyle w:val="Ttulo1"/>
      </w:pPr>
      <w:r>
        <w:t xml:space="preserve">Ficha de </w:t>
      </w:r>
      <w:proofErr w:type="spellStart"/>
      <w:r>
        <w:t>actividades</w:t>
      </w:r>
      <w:proofErr w:type="spellEnd"/>
      <w:r>
        <w:t xml:space="preserve"> de aprendizagem</w:t>
      </w:r>
    </w:p>
    <w:tbl>
      <w:tblPr>
        <w:tblStyle w:val="a"/>
        <w:tblW w:w="910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01"/>
      </w:tblGrid>
      <w:tr w:rsidR="00181919" w14:paraId="37898EAE" w14:textId="77777777">
        <w:trPr>
          <w:trHeight w:val="956"/>
        </w:trPr>
        <w:tc>
          <w:tcPr>
            <w:tcW w:w="9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33588" w14:textId="77777777" w:rsidR="00181919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Por favor, preencha o seguinte formulário com detalhes sobre a atividade de aprendizagem que gostaria de submeter ao </w:t>
            </w:r>
            <w:r>
              <w:rPr>
                <w:b/>
                <w:sz w:val="24"/>
                <w:szCs w:val="24"/>
              </w:rPr>
              <w:t>Inventário de ferramentas TIC e recursos educativos abertos</w:t>
            </w:r>
            <w:r>
              <w:rPr>
                <w:sz w:val="24"/>
                <w:szCs w:val="24"/>
              </w:rPr>
              <w:t xml:space="preserve"> (</w:t>
            </w:r>
            <w:hyperlink r:id="rId7">
              <w:r>
                <w:rPr>
                  <w:color w:val="1155CC"/>
                  <w:sz w:val="24"/>
                  <w:szCs w:val="24"/>
                  <w:u w:val="single"/>
                </w:rPr>
                <w:t>www.ecml.at/ict</w:t>
              </w:r>
            </w:hyperlink>
            <w:r>
              <w:rPr>
                <w:sz w:val="24"/>
                <w:szCs w:val="24"/>
              </w:rPr>
              <w:t>). A sua contribuição será cuidadosamente analisada pela equipa do ICT-REV e, se aprovada, será publicada no nosso sítio Web.</w:t>
            </w:r>
          </w:p>
        </w:tc>
      </w:tr>
    </w:tbl>
    <w:p w14:paraId="33336EBF" w14:textId="77777777" w:rsidR="00181919" w:rsidRDefault="00181919">
      <w:pPr>
        <w:rPr>
          <w:sz w:val="24"/>
          <w:szCs w:val="24"/>
        </w:rPr>
      </w:pPr>
    </w:p>
    <w:p w14:paraId="572C5E71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Título</w:t>
      </w:r>
      <w:r>
        <w:rPr>
          <w:sz w:val="24"/>
          <w:szCs w:val="24"/>
        </w:rPr>
        <w:t>:</w:t>
      </w:r>
    </w:p>
    <w:p w14:paraId="5C2FF2B6" w14:textId="77777777" w:rsidR="00181919" w:rsidRDefault="00181919">
      <w:pPr>
        <w:rPr>
          <w:sz w:val="24"/>
          <w:szCs w:val="24"/>
        </w:rPr>
      </w:pPr>
    </w:p>
    <w:p w14:paraId="367F0BE8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Criado por (indicar o(s) nome(s) completo(s)):</w:t>
      </w:r>
    </w:p>
    <w:p w14:paraId="42F88A50" w14:textId="77777777" w:rsidR="00181919" w:rsidRDefault="00181919">
      <w:pPr>
        <w:rPr>
          <w:sz w:val="24"/>
          <w:szCs w:val="24"/>
        </w:rPr>
      </w:pPr>
    </w:p>
    <w:p w14:paraId="53DF0065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E-mail de contacto (Apenas para o caso de precisarmos de o contactar. Não será publicado no sítio Web): </w:t>
      </w:r>
    </w:p>
    <w:p w14:paraId="2D1EFAA9" w14:textId="77777777" w:rsidR="00181919" w:rsidRDefault="00181919">
      <w:pPr>
        <w:rPr>
          <w:sz w:val="24"/>
          <w:szCs w:val="24"/>
        </w:rPr>
      </w:pPr>
    </w:p>
    <w:p w14:paraId="1882E250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Breve descrição (40 palavras): </w:t>
      </w:r>
    </w:p>
    <w:p w14:paraId="7030E463" w14:textId="77777777" w:rsidR="00181919" w:rsidRDefault="00181919">
      <w:pPr>
        <w:rPr>
          <w:sz w:val="24"/>
          <w:szCs w:val="24"/>
        </w:rPr>
      </w:pPr>
    </w:p>
    <w:p w14:paraId="1EB69531" w14:textId="77777777" w:rsidR="00181919" w:rsidRDefault="00181919">
      <w:pPr>
        <w:rPr>
          <w:sz w:val="24"/>
          <w:szCs w:val="24"/>
        </w:rPr>
      </w:pPr>
    </w:p>
    <w:p w14:paraId="5D862994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Língua(s) a que se destina a atividade:</w:t>
      </w:r>
    </w:p>
    <w:p w14:paraId="7EF5F61E" w14:textId="77777777" w:rsidR="00181919" w:rsidRDefault="00181919">
      <w:pPr>
        <w:rPr>
          <w:b/>
          <w:sz w:val="24"/>
          <w:szCs w:val="24"/>
        </w:rPr>
      </w:pPr>
    </w:p>
    <w:p w14:paraId="3CEFD78E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Faixa etária (escolher todas as que se aplicam):  </w:t>
      </w:r>
    </w:p>
    <w:p w14:paraId="582D49C3" w14:textId="77777777" w:rsidR="00181919" w:rsidRDefault="00000000">
      <w:pPr>
        <w:ind w:left="720"/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0-5</w:t>
      </w:r>
    </w:p>
    <w:p w14:paraId="5C739C40" w14:textId="77777777" w:rsidR="0018191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6-10</w:t>
      </w:r>
    </w:p>
    <w:p w14:paraId="5A3E17FE" w14:textId="77777777" w:rsidR="0018191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11-18</w:t>
      </w:r>
    </w:p>
    <w:p w14:paraId="1B2B55D3" w14:textId="77777777" w:rsidR="0018191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19-25</w:t>
      </w:r>
    </w:p>
    <w:p w14:paraId="68883E5D" w14:textId="77777777" w:rsidR="0018191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26-64</w:t>
      </w:r>
    </w:p>
    <w:p w14:paraId="4DCD7743" w14:textId="77777777" w:rsidR="00181919" w:rsidRDefault="00000000">
      <w:pPr>
        <w:numPr>
          <w:ilvl w:val="0"/>
          <w:numId w:val="2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65+</w:t>
      </w:r>
    </w:p>
    <w:p w14:paraId="5E651A62" w14:textId="77777777" w:rsidR="00181919" w:rsidRDefault="00181919">
      <w:pPr>
        <w:rPr>
          <w:sz w:val="24"/>
          <w:szCs w:val="24"/>
        </w:rPr>
      </w:pPr>
    </w:p>
    <w:p w14:paraId="67B201A8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Nível (escolher todas as que se aplicam):</w:t>
      </w:r>
    </w:p>
    <w:p w14:paraId="32F684FD" w14:textId="77777777" w:rsidR="00181919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A1</w:t>
      </w:r>
    </w:p>
    <w:p w14:paraId="3658BA86" w14:textId="77777777" w:rsidR="00181919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A2</w:t>
      </w:r>
    </w:p>
    <w:p w14:paraId="04F86DA4" w14:textId="77777777" w:rsidR="00181919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B1</w:t>
      </w:r>
    </w:p>
    <w:p w14:paraId="4992E094" w14:textId="77777777" w:rsidR="00181919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lastRenderedPageBreak/>
        <w:t>☐</w:t>
      </w:r>
      <w:r>
        <w:rPr>
          <w:sz w:val="24"/>
          <w:szCs w:val="24"/>
        </w:rPr>
        <w:t>B2</w:t>
      </w:r>
    </w:p>
    <w:p w14:paraId="22BE69DB" w14:textId="77777777" w:rsidR="00181919" w:rsidRDefault="00000000">
      <w:pPr>
        <w:numPr>
          <w:ilvl w:val="0"/>
          <w:numId w:val="3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C1</w:t>
      </w:r>
    </w:p>
    <w:p w14:paraId="7DEFB319" w14:textId="77777777" w:rsidR="00181919" w:rsidRDefault="00181919">
      <w:pPr>
        <w:rPr>
          <w:sz w:val="24"/>
          <w:szCs w:val="24"/>
        </w:rPr>
      </w:pPr>
    </w:p>
    <w:p w14:paraId="6FB6BD4A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Resultados da aprendizagem</w:t>
      </w:r>
      <w:r>
        <w:rPr>
          <w:sz w:val="24"/>
          <w:szCs w:val="24"/>
        </w:rPr>
        <w:t>:</w:t>
      </w:r>
    </w:p>
    <w:p w14:paraId="5088BFC9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29325E42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>-</w:t>
      </w:r>
    </w:p>
    <w:p w14:paraId="0C56D475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>- etc.</w:t>
      </w:r>
    </w:p>
    <w:p w14:paraId="7A21551B" w14:textId="77777777" w:rsidR="00181919" w:rsidRDefault="00181919">
      <w:pPr>
        <w:rPr>
          <w:sz w:val="24"/>
          <w:szCs w:val="24"/>
        </w:rPr>
      </w:pPr>
    </w:p>
    <w:p w14:paraId="6BCAED62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Competências (escolher todas as que se aplicam)</w:t>
      </w:r>
      <w:r>
        <w:rPr>
          <w:sz w:val="24"/>
          <w:szCs w:val="24"/>
        </w:rPr>
        <w:t>:</w:t>
      </w:r>
    </w:p>
    <w:p w14:paraId="6301BD1D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Compreensão auditiva</w:t>
      </w:r>
    </w:p>
    <w:p w14:paraId="54C0ECC2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Produção oral</w:t>
      </w:r>
    </w:p>
    <w:p w14:paraId="0847A58C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Compreensão da leitura</w:t>
      </w:r>
    </w:p>
    <w:p w14:paraId="3FA6A1E2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 xml:space="preserve">Produção escrita </w:t>
      </w:r>
    </w:p>
    <w:p w14:paraId="769D3384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Interação</w:t>
      </w:r>
    </w:p>
    <w:p w14:paraId="07CE35AF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Vocabulário</w:t>
      </w:r>
    </w:p>
    <w:p w14:paraId="0CEE2F41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Gramática</w:t>
      </w:r>
    </w:p>
    <w:p w14:paraId="28977854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Mediação</w:t>
      </w:r>
    </w:p>
    <w:p w14:paraId="55EFEC55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Pronúncia</w:t>
      </w:r>
    </w:p>
    <w:p w14:paraId="704A4D18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Intercultural</w:t>
      </w:r>
    </w:p>
    <w:p w14:paraId="6D7C9836" w14:textId="77777777" w:rsidR="00181919" w:rsidRDefault="00000000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sz w:val="24"/>
          <w:szCs w:val="24"/>
        </w:rPr>
        <w:t>Plurilingue</w:t>
      </w:r>
    </w:p>
    <w:p w14:paraId="5FE8519E" w14:textId="77777777" w:rsidR="00181919" w:rsidRDefault="00181919">
      <w:pPr>
        <w:rPr>
          <w:sz w:val="24"/>
          <w:szCs w:val="24"/>
        </w:rPr>
      </w:pPr>
    </w:p>
    <w:p w14:paraId="6E8FF9EE" w14:textId="77777777" w:rsidR="00181919" w:rsidRDefault="00000000">
      <w:pPr>
        <w:spacing w:after="24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Ferramentas TIC utilizadas: </w:t>
      </w:r>
    </w:p>
    <w:p w14:paraId="24741001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Duração em minutos</w:t>
      </w:r>
      <w:r>
        <w:rPr>
          <w:sz w:val="24"/>
          <w:szCs w:val="24"/>
        </w:rPr>
        <w:t>:</w:t>
      </w:r>
    </w:p>
    <w:p w14:paraId="1396C976" w14:textId="77777777" w:rsidR="0018191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15-30</w:t>
      </w:r>
    </w:p>
    <w:p w14:paraId="1ABB7834" w14:textId="77777777" w:rsidR="0018191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30-60</w:t>
      </w:r>
    </w:p>
    <w:p w14:paraId="24FF2F8B" w14:textId="77777777" w:rsidR="0018191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60-90</w:t>
      </w:r>
    </w:p>
    <w:p w14:paraId="6CCFBA5D" w14:textId="77777777" w:rsidR="0018191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90-120</w:t>
      </w:r>
    </w:p>
    <w:p w14:paraId="782D7DF0" w14:textId="77777777" w:rsidR="00181919" w:rsidRDefault="00000000">
      <w:pPr>
        <w:numPr>
          <w:ilvl w:val="0"/>
          <w:numId w:val="1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120+</w:t>
      </w:r>
    </w:p>
    <w:p w14:paraId="04455FA5" w14:textId="77777777" w:rsidR="00181919" w:rsidRDefault="00181919">
      <w:pPr>
        <w:rPr>
          <w:sz w:val="24"/>
          <w:szCs w:val="24"/>
        </w:rPr>
      </w:pPr>
    </w:p>
    <w:p w14:paraId="7472EF5E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Os alunos serão avaliados? </w:t>
      </w:r>
    </w:p>
    <w:p w14:paraId="7855CC5A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Sim</w:t>
      </w:r>
    </w:p>
    <w:p w14:paraId="0E8D856B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Não</w:t>
      </w:r>
    </w:p>
    <w:p w14:paraId="664422ED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Duração (por exemplo, em quantas aulas, em que momento do ano letivo, etc.):</w:t>
      </w:r>
    </w:p>
    <w:p w14:paraId="5EFCBBC2" w14:textId="77777777" w:rsidR="00181919" w:rsidRDefault="00181919">
      <w:pPr>
        <w:rPr>
          <w:sz w:val="24"/>
          <w:szCs w:val="24"/>
        </w:rPr>
      </w:pPr>
    </w:p>
    <w:p w14:paraId="20BBDD44" w14:textId="77777777" w:rsidR="00181919" w:rsidRDefault="00181919">
      <w:pPr>
        <w:rPr>
          <w:sz w:val="24"/>
          <w:szCs w:val="24"/>
        </w:rPr>
      </w:pPr>
    </w:p>
    <w:p w14:paraId="622440BC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Descrição de cada fase da atividade:</w:t>
      </w:r>
    </w:p>
    <w:p w14:paraId="23D44DA1" w14:textId="77777777" w:rsidR="00181919" w:rsidRDefault="00181919">
      <w:pPr>
        <w:rPr>
          <w:sz w:val="24"/>
          <w:szCs w:val="24"/>
        </w:rPr>
      </w:pPr>
    </w:p>
    <w:p w14:paraId="22B2F175" w14:textId="77777777" w:rsidR="00181919" w:rsidRDefault="00181919">
      <w:pPr>
        <w:rPr>
          <w:sz w:val="24"/>
          <w:szCs w:val="24"/>
        </w:rPr>
      </w:pPr>
    </w:p>
    <w:p w14:paraId="45E5D26C" w14:textId="77777777" w:rsidR="00181919" w:rsidRDefault="00181919">
      <w:pPr>
        <w:rPr>
          <w:sz w:val="24"/>
          <w:szCs w:val="24"/>
        </w:rPr>
      </w:pPr>
    </w:p>
    <w:p w14:paraId="1CC64690" w14:textId="77777777" w:rsidR="00181919" w:rsidRDefault="00181919">
      <w:pPr>
        <w:rPr>
          <w:sz w:val="24"/>
          <w:szCs w:val="24"/>
        </w:rPr>
      </w:pPr>
    </w:p>
    <w:p w14:paraId="7D8DC72B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Potenciais desafios/problemas</w:t>
      </w:r>
      <w:r>
        <w:rPr>
          <w:sz w:val="24"/>
          <w:szCs w:val="24"/>
        </w:rPr>
        <w:t>:</w:t>
      </w:r>
    </w:p>
    <w:p w14:paraId="431EBA0D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Sim</w:t>
      </w:r>
    </w:p>
    <w:p w14:paraId="0CD4611D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sz w:val="24"/>
          <w:szCs w:val="24"/>
        </w:rPr>
        <w:t>Não</w:t>
      </w:r>
    </w:p>
    <w:p w14:paraId="4A9E4796" w14:textId="77777777" w:rsidR="00181919" w:rsidRDefault="00181919">
      <w:pPr>
        <w:numPr>
          <w:ilvl w:val="0"/>
          <w:numId w:val="4"/>
        </w:numPr>
        <w:rPr>
          <w:sz w:val="24"/>
          <w:szCs w:val="24"/>
        </w:rPr>
      </w:pPr>
    </w:p>
    <w:p w14:paraId="352D2C38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Sugestões para a avaliação do formando/autoavaliação/feedback/feedback dos pares</w:t>
      </w:r>
      <w:r>
        <w:rPr>
          <w:sz w:val="24"/>
          <w:szCs w:val="24"/>
        </w:rPr>
        <w:t>:</w:t>
      </w:r>
    </w:p>
    <w:p w14:paraId="21063B4F" w14:textId="77777777" w:rsidR="00181919" w:rsidRDefault="00181919">
      <w:pPr>
        <w:rPr>
          <w:sz w:val="24"/>
          <w:szCs w:val="24"/>
        </w:rPr>
      </w:pPr>
    </w:p>
    <w:p w14:paraId="071E0CCF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Pós-avaliação da atividade (por exemplo, depois de a ter realizado, como vai avaliar se foi </w:t>
      </w:r>
      <w:proofErr w:type="gramStart"/>
      <w:r>
        <w:rPr>
          <w:b/>
          <w:sz w:val="24"/>
          <w:szCs w:val="24"/>
        </w:rPr>
        <w:t>bem sucedida</w:t>
      </w:r>
      <w:proofErr w:type="gramEnd"/>
      <w:r>
        <w:rPr>
          <w:b/>
          <w:sz w:val="24"/>
          <w:szCs w:val="24"/>
        </w:rPr>
        <w:t>? Como é que vai obter feedback dos alunos? etc.):</w:t>
      </w:r>
    </w:p>
    <w:p w14:paraId="26DE2323" w14:textId="77777777" w:rsidR="00181919" w:rsidRDefault="00181919">
      <w:pPr>
        <w:rPr>
          <w:sz w:val="24"/>
          <w:szCs w:val="24"/>
        </w:rPr>
      </w:pPr>
    </w:p>
    <w:p w14:paraId="32F6C990" w14:textId="77777777" w:rsidR="00181919" w:rsidRDefault="00181919">
      <w:pPr>
        <w:rPr>
          <w:sz w:val="24"/>
          <w:szCs w:val="24"/>
        </w:rPr>
      </w:pPr>
    </w:p>
    <w:p w14:paraId="409F569B" w14:textId="77777777" w:rsidR="00181919" w:rsidRDefault="00000000">
      <w:pPr>
        <w:rPr>
          <w:sz w:val="24"/>
          <w:szCs w:val="24"/>
        </w:rPr>
      </w:pPr>
      <w:r>
        <w:rPr>
          <w:b/>
          <w:sz w:val="24"/>
          <w:szCs w:val="24"/>
        </w:rPr>
        <w:t>Comentários pessoais dos autores</w:t>
      </w:r>
      <w:r>
        <w:rPr>
          <w:sz w:val="24"/>
          <w:szCs w:val="24"/>
        </w:rPr>
        <w:t>:</w:t>
      </w:r>
    </w:p>
    <w:p w14:paraId="3BCA421D" w14:textId="77777777" w:rsidR="00181919" w:rsidRDefault="00181919">
      <w:pPr>
        <w:rPr>
          <w:sz w:val="24"/>
          <w:szCs w:val="24"/>
        </w:rPr>
      </w:pPr>
    </w:p>
    <w:p w14:paraId="59572927" w14:textId="77777777" w:rsidR="00181919" w:rsidRDefault="00181919">
      <w:pPr>
        <w:rPr>
          <w:sz w:val="24"/>
          <w:szCs w:val="24"/>
        </w:rPr>
      </w:pPr>
    </w:p>
    <w:p w14:paraId="7FD2961B" w14:textId="77777777" w:rsidR="0018191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Autorizo/concedemos à ECML a aplicação da licença Creative </w:t>
      </w:r>
      <w:proofErr w:type="spellStart"/>
      <w:r>
        <w:rPr>
          <w:b/>
          <w:sz w:val="24"/>
          <w:szCs w:val="24"/>
        </w:rPr>
        <w:t>Commons</w:t>
      </w:r>
      <w:proofErr w:type="spellEnd"/>
      <w:r>
        <w:rPr>
          <w:b/>
          <w:sz w:val="24"/>
          <w:szCs w:val="24"/>
        </w:rPr>
        <w:t xml:space="preserve"> abaixo à minha/nossa atividade de aprendizagem. (Isto é necessário para a publicação.):</w:t>
      </w:r>
    </w:p>
    <w:p w14:paraId="4CD57AF3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MS Gothic" w:eastAsia="MS Gothic" w:hAnsi="MS Gothic" w:cs="MS Gothic"/>
          <w:sz w:val="24"/>
          <w:szCs w:val="24"/>
        </w:rPr>
        <w:t>☐</w:t>
      </w:r>
      <w:r>
        <w:rPr>
          <w:sz w:val="24"/>
          <w:szCs w:val="24"/>
        </w:rPr>
        <w:t>Sim</w:t>
      </w:r>
    </w:p>
    <w:p w14:paraId="34DAA0C2" w14:textId="77777777" w:rsidR="00181919" w:rsidRDefault="00000000">
      <w:pPr>
        <w:numPr>
          <w:ilvl w:val="0"/>
          <w:numId w:val="4"/>
        </w:num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☐</w:t>
      </w:r>
      <w:r>
        <w:rPr>
          <w:sz w:val="24"/>
          <w:szCs w:val="24"/>
        </w:rPr>
        <w:t>Não</w:t>
      </w:r>
    </w:p>
    <w:p w14:paraId="4255FC35" w14:textId="77777777" w:rsidR="00181919" w:rsidRDefault="00181919">
      <w:pPr>
        <w:rPr>
          <w:color w:val="434343"/>
          <w:sz w:val="26"/>
          <w:szCs w:val="26"/>
        </w:rPr>
      </w:pPr>
    </w:p>
    <w:p w14:paraId="5D6052E1" w14:textId="77777777" w:rsidR="00CD3A7E" w:rsidRDefault="00CD3A7E">
      <w:pPr>
        <w:rPr>
          <w:color w:val="434343"/>
          <w:sz w:val="26"/>
          <w:szCs w:val="26"/>
        </w:rPr>
      </w:pPr>
    </w:p>
    <w:p w14:paraId="03D45F5E" w14:textId="77777777" w:rsidR="00CD3A7E" w:rsidRDefault="00CD3A7E">
      <w:pPr>
        <w:rPr>
          <w:color w:val="434343"/>
          <w:sz w:val="26"/>
          <w:szCs w:val="26"/>
        </w:rPr>
      </w:pPr>
    </w:p>
    <w:p w14:paraId="77B94CE6" w14:textId="77777777" w:rsidR="00181919" w:rsidRDefault="00000000">
      <w:pPr>
        <w:rPr>
          <w:color w:val="1155CC"/>
          <w:sz w:val="26"/>
          <w:szCs w:val="26"/>
          <w:u w:val="single"/>
        </w:rPr>
      </w:pPr>
      <w:hyperlink r:id="rId8">
        <w:r>
          <w:rPr>
            <w:noProof/>
            <w:color w:val="1155CC"/>
            <w:sz w:val="26"/>
            <w:szCs w:val="26"/>
            <w:u w:val="single"/>
          </w:rPr>
          <w:drawing>
            <wp:inline distT="114300" distB="114300" distL="114300" distR="114300" wp14:anchorId="09266597" wp14:editId="2114137F">
              <wp:extent cx="2271713" cy="796270"/>
              <wp:effectExtent l="0" t="0" r="0" b="0"/>
              <wp:docPr id="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71713" cy="79627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1AC816FB" w14:textId="77777777" w:rsidR="00181919" w:rsidRDefault="00000000">
      <w:pPr>
        <w:rPr>
          <w:sz w:val="24"/>
          <w:szCs w:val="24"/>
        </w:rPr>
      </w:pPr>
      <w:r>
        <w:rPr>
          <w:color w:val="434343"/>
          <w:sz w:val="20"/>
          <w:szCs w:val="20"/>
        </w:rPr>
        <w:t xml:space="preserve">Atribuição: Atividade original de “Use </w:t>
      </w:r>
      <w:proofErr w:type="spellStart"/>
      <w:r>
        <w:rPr>
          <w:color w:val="434343"/>
          <w:sz w:val="20"/>
          <w:szCs w:val="20"/>
        </w:rPr>
        <w:t>of</w:t>
      </w:r>
      <w:proofErr w:type="spellEnd"/>
      <w:r>
        <w:rPr>
          <w:color w:val="434343"/>
          <w:sz w:val="20"/>
          <w:szCs w:val="20"/>
        </w:rPr>
        <w:t xml:space="preserve"> ICT in </w:t>
      </w:r>
      <w:proofErr w:type="spellStart"/>
      <w:r>
        <w:rPr>
          <w:color w:val="434343"/>
          <w:sz w:val="20"/>
          <w:szCs w:val="20"/>
        </w:rPr>
        <w:t>support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of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language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teaching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and</w:t>
      </w:r>
      <w:proofErr w:type="spellEnd"/>
      <w:r>
        <w:rPr>
          <w:color w:val="434343"/>
          <w:sz w:val="20"/>
          <w:szCs w:val="20"/>
        </w:rPr>
        <w:t xml:space="preserve"> </w:t>
      </w:r>
      <w:proofErr w:type="spellStart"/>
      <w:r>
        <w:rPr>
          <w:color w:val="434343"/>
          <w:sz w:val="20"/>
          <w:szCs w:val="20"/>
        </w:rPr>
        <w:t>learning</w:t>
      </w:r>
      <w:proofErr w:type="spellEnd"/>
      <w:r>
        <w:rPr>
          <w:color w:val="434343"/>
          <w:sz w:val="20"/>
          <w:szCs w:val="20"/>
        </w:rPr>
        <w:t xml:space="preserve"> (ICT-REV)”, Centro Europeu de Línguas Modernas do Conselho da Europa. </w:t>
      </w:r>
      <w:hyperlink r:id="rId10">
        <w:r>
          <w:rPr>
            <w:color w:val="1155CC"/>
            <w:sz w:val="20"/>
            <w:szCs w:val="20"/>
            <w:u w:val="single"/>
          </w:rPr>
          <w:t>www.ecml.at/ictrev</w:t>
        </w:r>
      </w:hyperlink>
      <w:r>
        <w:rPr>
          <w:color w:val="434343"/>
          <w:sz w:val="20"/>
          <w:szCs w:val="20"/>
        </w:rPr>
        <w:t xml:space="preserve"> </w:t>
      </w:r>
    </w:p>
    <w:sectPr w:rsidR="0018191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5EC0" w14:textId="77777777" w:rsidR="007454C4" w:rsidRDefault="007454C4">
      <w:pPr>
        <w:spacing w:line="240" w:lineRule="auto"/>
      </w:pPr>
      <w:r>
        <w:separator/>
      </w:r>
    </w:p>
  </w:endnote>
  <w:endnote w:type="continuationSeparator" w:id="0">
    <w:p w14:paraId="596A788D" w14:textId="77777777" w:rsidR="007454C4" w:rsidRDefault="007454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DF2F82-C3F2-C048-9008-94090C380B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BE1A807-52C7-8740-A46A-3EE811E4B7E6}"/>
    <w:embedBold r:id="rId3" w:fontKey="{18E4D6B9-EE38-2540-8803-1153D8F66709}"/>
    <w:embedItalic r:id="rId4" w:fontKey="{EC7BB2FC-B04A-8343-AB08-7835D8D01D3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5A0A675F-6FA6-B24F-BFFC-61DBD83587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6" w:subsetted="1" w:fontKey="{0B3EBC3E-6022-014C-916D-AF874A6B15D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DD638A0-CA2E-B746-8665-AFFB2C693D7E}"/>
    <w:embedBold r:id="rId8" w:fontKey="{5C1ABA2D-938E-4741-8A6C-E830103238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F8B1BA2-28EE-1748-B958-AC94680A2A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DF225" w14:textId="77777777" w:rsidR="00181919" w:rsidRDefault="0018191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D0A60" w14:textId="77777777" w:rsidR="00181919" w:rsidRDefault="00181919">
    <w:pPr>
      <w:tabs>
        <w:tab w:val="center" w:pos="4680"/>
        <w:tab w:val="right" w:pos="9360"/>
      </w:tabs>
      <w:rPr>
        <w:sz w:val="24"/>
        <w:szCs w:val="24"/>
      </w:rPr>
    </w:pPr>
  </w:p>
  <w:p w14:paraId="02B3D9B3" w14:textId="77777777" w:rsidR="00181919" w:rsidRDefault="00000000">
    <w:pPr>
      <w:tabs>
        <w:tab w:val="center" w:pos="4680"/>
        <w:tab w:val="right" w:pos="9360"/>
      </w:tabs>
      <w:spacing w:line="240" w:lineRule="auto"/>
      <w:ind w:left="568" w:hanging="284"/>
      <w:jc w:val="right"/>
    </w:pPr>
    <w:r>
      <w:rPr>
        <w:rFonts w:ascii="Calibri" w:eastAsia="Calibri" w:hAnsi="Calibri" w:cs="Calibri"/>
        <w:noProof/>
      </w:rPr>
      <w:drawing>
        <wp:inline distT="114300" distB="114300" distL="114300" distR="114300" wp14:anchorId="5DA7A798" wp14:editId="03D56CE1">
          <wp:extent cx="2632702" cy="686046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2702" cy="6860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DDAC" w14:textId="77777777" w:rsidR="00181919" w:rsidRDefault="0018191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8B8A7" w14:textId="77777777" w:rsidR="007454C4" w:rsidRDefault="007454C4">
      <w:pPr>
        <w:spacing w:line="240" w:lineRule="auto"/>
      </w:pPr>
      <w:r>
        <w:separator/>
      </w:r>
    </w:p>
  </w:footnote>
  <w:footnote w:type="continuationSeparator" w:id="0">
    <w:p w14:paraId="608C3CA3" w14:textId="77777777" w:rsidR="007454C4" w:rsidRDefault="007454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9DFDC" w14:textId="77777777" w:rsidR="00181919" w:rsidRDefault="0018191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E3A14" w14:textId="77777777" w:rsidR="00181919" w:rsidRDefault="00181919"/>
  <w:tbl>
    <w:tblPr>
      <w:tblStyle w:val="a0"/>
      <w:tblpPr w:leftFromText="180" w:rightFromText="180" w:topFromText="180" w:bottomFromText="180" w:vertAnchor="text" w:tblpX="15"/>
      <w:tblW w:w="9642" w:type="dxa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4821"/>
      <w:gridCol w:w="4821"/>
    </w:tblGrid>
    <w:tr w:rsidR="00181919" w14:paraId="186E6333" w14:textId="77777777">
      <w:trPr>
        <w:trHeight w:val="1150"/>
      </w:trPr>
      <w:tc>
        <w:tcPr>
          <w:tcW w:w="4821" w:type="dxa"/>
          <w:tcBorders>
            <w:right w:val="single" w:sz="8" w:space="0" w:color="FFFFFF"/>
          </w:tcBorders>
        </w:tcPr>
        <w:p w14:paraId="6546EBB4" w14:textId="77777777" w:rsidR="00181919" w:rsidRDefault="00000000">
          <w:pPr>
            <w:widowControl w:val="0"/>
            <w:spacing w:line="240" w:lineRule="auto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CB3EFDB" wp14:editId="6E055556">
                <wp:simplePos x="0" y="0"/>
                <wp:positionH relativeFrom="column">
                  <wp:posOffset>171450</wp:posOffset>
                </wp:positionH>
                <wp:positionV relativeFrom="paragraph">
                  <wp:posOffset>0</wp:posOffset>
                </wp:positionV>
                <wp:extent cx="2348865" cy="654050"/>
                <wp:effectExtent l="0" t="0" r="0" b="0"/>
                <wp:wrapTopAndBottom distT="0" distB="0"/>
                <wp:docPr id="1" name="image3.png" descr="logo_ict-rev-onlin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logo_ict-rev-onlin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865" cy="654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1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</w:tcPr>
        <w:p w14:paraId="6CCD3B72" w14:textId="77777777" w:rsidR="00181919" w:rsidRDefault="00000000">
          <w:pPr>
            <w:pStyle w:val="Ttulo1"/>
            <w:keepNext w:val="0"/>
            <w:keepLines w:val="0"/>
            <w:spacing w:before="120" w:after="0" w:line="240" w:lineRule="auto"/>
            <w:ind w:left="-108"/>
          </w:pPr>
          <w:bookmarkStart w:id="0" w:name="_gjdgxs" w:colFirst="0" w:colLast="0"/>
          <w:bookmarkEnd w:id="0"/>
          <w:r>
            <w:rPr>
              <w:rFonts w:ascii="Calibri" w:eastAsia="Calibri" w:hAnsi="Calibri" w:cs="Calibri"/>
              <w:b/>
              <w:sz w:val="32"/>
              <w:szCs w:val="32"/>
            </w:rPr>
            <w:t>A utilização das TIC para promover o ensino e a aprendizagem das línguas</w:t>
          </w:r>
        </w:p>
      </w:tc>
    </w:tr>
  </w:tbl>
  <w:p w14:paraId="5DE06CD3" w14:textId="77777777" w:rsidR="00181919" w:rsidRDefault="0018191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EE3" w14:textId="77777777" w:rsidR="00181919" w:rsidRDefault="00181919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C11DF"/>
    <w:multiLevelType w:val="multilevel"/>
    <w:tmpl w:val="7DFC987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B854E3E"/>
    <w:multiLevelType w:val="multilevel"/>
    <w:tmpl w:val="EB42CF6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E36377"/>
    <w:multiLevelType w:val="multilevel"/>
    <w:tmpl w:val="341A4D1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22B30B0"/>
    <w:multiLevelType w:val="multilevel"/>
    <w:tmpl w:val="3F4800EA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034690491">
    <w:abstractNumId w:val="0"/>
  </w:num>
  <w:num w:numId="2" w16cid:durableId="1193835933">
    <w:abstractNumId w:val="2"/>
  </w:num>
  <w:num w:numId="3" w16cid:durableId="1727071158">
    <w:abstractNumId w:val="3"/>
  </w:num>
  <w:num w:numId="4" w16cid:durableId="18495604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919"/>
    <w:rsid w:val="00181919"/>
    <w:rsid w:val="007454C4"/>
    <w:rsid w:val="00CD3A7E"/>
    <w:rsid w:val="00EC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1E83C4"/>
  <w15:docId w15:val="{1F6D75CE-CE14-4448-A33B-6FB054C6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es-ES_trad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-sa/4.0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cml.at/ic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ecml.at/ictre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319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Aris Dougas Chavarria</cp:lastModifiedBy>
  <cp:revision>2</cp:revision>
  <dcterms:created xsi:type="dcterms:W3CDTF">2025-09-15T07:40:00Z</dcterms:created>
  <dcterms:modified xsi:type="dcterms:W3CDTF">2025-09-15T07:42:00Z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2dd290ee452c8f722e9438a2f353ca6b14a58c6dd718ba74e3d6bec7d3396109</vt:lpwstr>
  </property>
</Properties>
</file>